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33" w:rsidRDefault="00654833" w:rsidP="004B4C3F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654833" w:rsidRDefault="00654833" w:rsidP="004B4C3F">
      <w:pPr>
        <w:jc w:val="center"/>
      </w:pPr>
    </w:p>
    <w:p w:rsidR="00654833" w:rsidRDefault="00654833">
      <w:pPr>
        <w:jc w:val="center"/>
      </w:pPr>
      <w:r>
        <w:rPr>
          <w:b/>
          <w:sz w:val="32"/>
        </w:rPr>
        <w:t>Администрация города Кирсанова</w:t>
      </w:r>
    </w:p>
    <w:p w:rsidR="00654833" w:rsidRDefault="00654833">
      <w:pPr>
        <w:pStyle w:val="Heading1"/>
      </w:pPr>
      <w:r>
        <w:t>Тамбовской области</w:t>
      </w:r>
    </w:p>
    <w:p w:rsidR="00654833" w:rsidRDefault="00654833">
      <w:pPr>
        <w:jc w:val="center"/>
        <w:rPr>
          <w:b/>
          <w:sz w:val="32"/>
        </w:rPr>
      </w:pPr>
    </w:p>
    <w:p w:rsidR="00654833" w:rsidRDefault="00654833">
      <w:pPr>
        <w:pStyle w:val="Heading2"/>
      </w:pPr>
      <w:r>
        <w:t>ПОСТАНОВЛЕНИЕ</w:t>
      </w:r>
    </w:p>
    <w:p w:rsidR="00654833" w:rsidRDefault="00654833">
      <w:pPr>
        <w:tabs>
          <w:tab w:val="left" w:pos="6025"/>
        </w:tabs>
      </w:pPr>
      <w:r>
        <w:rPr>
          <w:b/>
          <w:sz w:val="48"/>
        </w:rPr>
        <w:tab/>
      </w:r>
    </w:p>
    <w:p w:rsidR="00654833" w:rsidRDefault="00654833" w:rsidP="004B4C3F">
      <w:pPr>
        <w:jc w:val="center"/>
      </w:pPr>
      <w:r>
        <w:rPr>
          <w:b/>
          <w:sz w:val="28"/>
          <w:szCs w:val="28"/>
        </w:rPr>
        <w:t xml:space="preserve">«02 » сентября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 w:val="28"/>
            <w:szCs w:val="28"/>
          </w:rPr>
          <w:t>2024 г</w:t>
        </w:r>
      </w:smartTag>
      <w:r>
        <w:rPr>
          <w:b/>
          <w:sz w:val="28"/>
          <w:szCs w:val="28"/>
        </w:rPr>
        <w:t>.                        г. Кирсанов                         № 590</w:t>
      </w:r>
    </w:p>
    <w:p w:rsidR="00654833" w:rsidRDefault="00654833">
      <w:pPr>
        <w:rPr>
          <w:sz w:val="28"/>
          <w:szCs w:val="28"/>
        </w:rPr>
      </w:pPr>
    </w:p>
    <w:p w:rsidR="00654833" w:rsidRDefault="0065483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постановление администрации города от 08.10.2013 г. № 1332 «Об утверждении муниципальной программы «Обеспечение</w:t>
      </w:r>
      <w:r>
        <w:rPr>
          <w:bCs/>
          <w:color w:val="000000"/>
          <w:sz w:val="28"/>
          <w:szCs w:val="28"/>
        </w:rPr>
        <w:t xml:space="preserve"> доступным и комфортным </w:t>
      </w:r>
      <w:r>
        <w:rPr>
          <w:color w:val="000000"/>
          <w:sz w:val="28"/>
          <w:szCs w:val="28"/>
        </w:rPr>
        <w:t>жильем и коммунальными услугами граждан г. Кирсанова Тамбовской области на 2014-2030 годы»</w:t>
      </w:r>
    </w:p>
    <w:p w:rsidR="00654833" w:rsidRDefault="00654833">
      <w:pPr>
        <w:jc w:val="both"/>
        <w:rPr>
          <w:color w:val="000000"/>
          <w:sz w:val="28"/>
          <w:szCs w:val="28"/>
        </w:rPr>
      </w:pPr>
    </w:p>
    <w:p w:rsidR="00654833" w:rsidRDefault="00654833">
      <w:pPr>
        <w:jc w:val="both"/>
        <w:rPr>
          <w:color w:val="000000"/>
          <w:sz w:val="28"/>
          <w:szCs w:val="28"/>
        </w:rPr>
      </w:pPr>
    </w:p>
    <w:p w:rsidR="00654833" w:rsidRDefault="00654833" w:rsidP="004B4C3F">
      <w:pPr>
        <w:ind w:firstLine="720"/>
        <w:jc w:val="both"/>
      </w:pPr>
      <w:r>
        <w:rPr>
          <w:color w:val="000000"/>
          <w:sz w:val="28"/>
          <w:szCs w:val="28"/>
        </w:rPr>
        <w:t>В соответствии с постановлением администрации города от 09.08.2013г. № 957 «Об утверждении Порядка разработки муниципальных программ города Кирсанова Тамбовской области» администрация города постановляет:</w:t>
      </w:r>
    </w:p>
    <w:p w:rsidR="00654833" w:rsidRDefault="00654833" w:rsidP="004B4C3F">
      <w:pPr>
        <w:ind w:firstLine="720"/>
        <w:jc w:val="both"/>
      </w:pPr>
      <w:r>
        <w:rPr>
          <w:color w:val="000000"/>
          <w:sz w:val="28"/>
          <w:szCs w:val="28"/>
        </w:rPr>
        <w:t>1. Внести в постановление администрации города от 08.10.2013 г. № 1332 «Об утверждении муниципальной программы «Обеспечение</w:t>
      </w:r>
      <w:r>
        <w:rPr>
          <w:bCs/>
          <w:color w:val="000000"/>
          <w:sz w:val="28"/>
          <w:szCs w:val="28"/>
        </w:rPr>
        <w:t xml:space="preserve"> доступным и комфортным </w:t>
      </w:r>
      <w:r>
        <w:rPr>
          <w:color w:val="000000"/>
          <w:sz w:val="28"/>
          <w:szCs w:val="28"/>
        </w:rPr>
        <w:t>жильем и коммунальными услугами граждан г. Кирсанова Тамбовской области на 2014-2030 годы», утвержденную постановлением администрации от 08.10.2013 г. № 1332 (с изменениями от 02.09 2024г №590), изложив в новой редакции согласно приложению.</w:t>
      </w:r>
    </w:p>
    <w:p w:rsidR="00654833" w:rsidRDefault="00654833" w:rsidP="004B4C3F">
      <w:pPr>
        <w:ind w:firstLine="720"/>
        <w:jc w:val="both"/>
      </w:pPr>
      <w:r>
        <w:rPr>
          <w:color w:val="000000"/>
          <w:sz w:val="28"/>
          <w:szCs w:val="28"/>
        </w:rPr>
        <w:t>2.Разместить (опубликовать) настоящее постановление в сетевом издании «Кирсанов Онлайн» и на официальном сайте администрации города.</w:t>
      </w:r>
    </w:p>
    <w:p w:rsidR="00654833" w:rsidRDefault="00654833" w:rsidP="004B4C3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постановления возложить на заместителя главы администрации города  Н.А. Евсюткину.</w:t>
      </w:r>
    </w:p>
    <w:p w:rsidR="00654833" w:rsidRDefault="00654833">
      <w:pPr>
        <w:jc w:val="both"/>
        <w:rPr>
          <w:color w:val="000000"/>
          <w:sz w:val="28"/>
          <w:szCs w:val="28"/>
        </w:rPr>
      </w:pPr>
    </w:p>
    <w:p w:rsidR="00654833" w:rsidRDefault="00654833">
      <w:pPr>
        <w:jc w:val="both"/>
        <w:rPr>
          <w:color w:val="000000"/>
          <w:sz w:val="28"/>
          <w:szCs w:val="28"/>
        </w:rPr>
      </w:pPr>
    </w:p>
    <w:p w:rsidR="00654833" w:rsidRDefault="00654833">
      <w:pPr>
        <w:jc w:val="both"/>
        <w:rPr>
          <w:sz w:val="28"/>
          <w:szCs w:val="28"/>
        </w:rPr>
      </w:pPr>
    </w:p>
    <w:p w:rsidR="00654833" w:rsidRDefault="00654833">
      <w:pPr>
        <w:jc w:val="both"/>
        <w:rPr>
          <w:sz w:val="28"/>
          <w:szCs w:val="28"/>
        </w:rPr>
      </w:pPr>
    </w:p>
    <w:p w:rsidR="00654833" w:rsidRDefault="00654833">
      <w:pPr>
        <w:jc w:val="both"/>
        <w:rPr>
          <w:sz w:val="28"/>
          <w:szCs w:val="28"/>
        </w:rPr>
      </w:pPr>
    </w:p>
    <w:p w:rsidR="00654833" w:rsidRDefault="00654833" w:rsidP="004B4C3F">
      <w:pPr>
        <w:tabs>
          <w:tab w:val="left" w:pos="7560"/>
        </w:tabs>
        <w:jc w:val="both"/>
      </w:pPr>
      <w:r>
        <w:rPr>
          <w:sz w:val="28"/>
          <w:szCs w:val="28"/>
        </w:rPr>
        <w:t>Глава   города</w:t>
      </w:r>
      <w:r>
        <w:rPr>
          <w:sz w:val="28"/>
          <w:szCs w:val="28"/>
        </w:rPr>
        <w:tab/>
        <w:t>С.А. Павлов</w:t>
      </w:r>
    </w:p>
    <w:sectPr w:rsidR="00654833" w:rsidSect="00893E86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altName w:val="Cambria"/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115C5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6C3B61E6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E86"/>
    <w:rsid w:val="000A2A6D"/>
    <w:rsid w:val="004B4C3F"/>
    <w:rsid w:val="00654833"/>
    <w:rsid w:val="00893E86"/>
    <w:rsid w:val="00B01DDA"/>
    <w:rsid w:val="00B43777"/>
    <w:rsid w:val="00D8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sz w:val="4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basedOn w:val="DefaultParagraphFont"/>
    <w:uiPriority w:val="99"/>
    <w:semiHidden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customStyle="1" w:styleId="a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Заголовок"/>
    <w:basedOn w:val="Normal"/>
    <w:next w:val="BodyText"/>
    <w:uiPriority w:val="99"/>
    <w:rsid w:val="00893E8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93E86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66252"/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893E86"/>
    <w:rPr>
      <w:rFonts w:cs="Mangal"/>
    </w:rPr>
  </w:style>
  <w:style w:type="paragraph" w:styleId="Caption">
    <w:name w:val="caption"/>
    <w:basedOn w:val="Normal"/>
    <w:uiPriority w:val="99"/>
    <w:qFormat/>
    <w:rsid w:val="00893E86"/>
    <w:pPr>
      <w:suppressLineNumbers/>
      <w:spacing w:before="120" w:after="120"/>
    </w:pPr>
    <w:rPr>
      <w:rFonts w:cs="Mangal"/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rsid w:val="00893E86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252"/>
    <w:rPr>
      <w:rFonts w:ascii="Times New Roman" w:eastAsia="Times New Roman" w:hAnsi="Times New Roman" w:cs="Times New Roman"/>
      <w:sz w:val="0"/>
      <w:szCs w:val="0"/>
    </w:rPr>
  </w:style>
  <w:style w:type="paragraph" w:customStyle="1" w:styleId="a1">
    <w:name w:val="Содержимое таблицы"/>
    <w:basedOn w:val="Normal"/>
    <w:uiPriority w:val="99"/>
    <w:rsid w:val="00893E86"/>
    <w:pPr>
      <w:suppressLineNumbers/>
    </w:pPr>
  </w:style>
  <w:style w:type="paragraph" w:customStyle="1" w:styleId="a2">
    <w:name w:val="Заголовок таблицы"/>
    <w:basedOn w:val="a1"/>
    <w:uiPriority w:val="99"/>
    <w:rsid w:val="00893E8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619</TotalTime>
  <Pages>1</Pages>
  <Words>192</Words>
  <Characters>1097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торги01</dc:creator>
  <cp:keywords/>
  <dc:description/>
  <cp:lastModifiedBy>comp5</cp:lastModifiedBy>
  <cp:revision>27</cp:revision>
  <cp:lastPrinted>2021-04-05T12:35:00Z</cp:lastPrinted>
  <dcterms:created xsi:type="dcterms:W3CDTF">2020-03-10T06:47:00Z</dcterms:created>
  <dcterms:modified xsi:type="dcterms:W3CDTF">2024-09-04T11:33:00Z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